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A3A9" w14:textId="12554C1C" w:rsidR="003C4434" w:rsidRDefault="00DD0618" w:rsidP="003C4434">
      <w:pPr>
        <w:spacing w:line="240" w:lineRule="auto"/>
        <w:jc w:val="center"/>
        <w:rPr>
          <w:rFonts w:ascii="Calibri" w:eastAsia="Calibri" w:hAnsi="Calibri" w:cs="Calibri"/>
          <w:sz w:val="32"/>
          <w:szCs w:val="32"/>
        </w:rPr>
      </w:pPr>
      <w:r>
        <w:rPr>
          <w:rFonts w:ascii="Calibri" w:eastAsia="Calibri" w:hAnsi="Calibri" w:cs="Calibri"/>
          <w:b/>
          <w:sz w:val="32"/>
          <w:szCs w:val="32"/>
        </w:rPr>
        <w:t>Mattole Valley Community Center</w:t>
      </w:r>
    </w:p>
    <w:p w14:paraId="17910869" w14:textId="69E8F923" w:rsidR="00233E86" w:rsidRDefault="00DD0618" w:rsidP="003C4434">
      <w:pPr>
        <w:spacing w:line="240" w:lineRule="auto"/>
        <w:jc w:val="center"/>
        <w:rPr>
          <w:rFonts w:ascii="Calibri" w:eastAsia="Calibri" w:hAnsi="Calibri" w:cs="Calibri"/>
          <w:sz w:val="32"/>
          <w:szCs w:val="32"/>
        </w:rPr>
      </w:pPr>
      <w:r>
        <w:rPr>
          <w:rFonts w:ascii="Calibri" w:eastAsia="Calibri" w:hAnsi="Calibri" w:cs="Calibri"/>
          <w:b/>
          <w:sz w:val="32"/>
          <w:szCs w:val="32"/>
        </w:rPr>
        <w:t>Facilities Rental Info</w:t>
      </w:r>
      <w:r w:rsidR="003C4434">
        <w:rPr>
          <w:rFonts w:ascii="Calibri" w:eastAsia="Calibri" w:hAnsi="Calibri" w:cs="Calibri"/>
          <w:b/>
          <w:sz w:val="32"/>
          <w:szCs w:val="32"/>
        </w:rPr>
        <w:t>rmation</w:t>
      </w:r>
      <w:r>
        <w:rPr>
          <w:rFonts w:ascii="Calibri" w:eastAsia="Calibri" w:hAnsi="Calibri" w:cs="Calibri"/>
          <w:b/>
          <w:sz w:val="32"/>
          <w:szCs w:val="32"/>
        </w:rPr>
        <w:t xml:space="preserve"> and Procedures</w:t>
      </w:r>
    </w:p>
    <w:p w14:paraId="31FC71C5" w14:textId="77777777" w:rsidR="00233E86" w:rsidRDefault="00233E86">
      <w:pPr>
        <w:spacing w:line="240" w:lineRule="auto"/>
        <w:rPr>
          <w:rFonts w:ascii="Calibri" w:eastAsia="Calibri" w:hAnsi="Calibri" w:cs="Calibri"/>
          <w:b/>
          <w:u w:val="single"/>
        </w:rPr>
      </w:pPr>
    </w:p>
    <w:p w14:paraId="3CA5734D" w14:textId="77777777" w:rsidR="00233E86" w:rsidRDefault="00DD0618">
      <w:pPr>
        <w:spacing w:line="240" w:lineRule="auto"/>
        <w:rPr>
          <w:rFonts w:ascii="Calibri" w:eastAsia="Calibri" w:hAnsi="Calibri" w:cs="Calibri"/>
          <w:sz w:val="24"/>
          <w:szCs w:val="24"/>
        </w:rPr>
      </w:pPr>
      <w:r>
        <w:rPr>
          <w:rFonts w:ascii="Calibri" w:eastAsia="Calibri" w:hAnsi="Calibri" w:cs="Calibri"/>
          <w:b/>
          <w:sz w:val="24"/>
          <w:szCs w:val="24"/>
          <w:u w:val="single"/>
        </w:rPr>
        <w:t>1. General Use</w:t>
      </w:r>
    </w:p>
    <w:p w14:paraId="3245178E" w14:textId="77777777" w:rsidR="00233E86" w:rsidRDefault="00DD0618">
      <w:pPr>
        <w:spacing w:line="240" w:lineRule="auto"/>
        <w:rPr>
          <w:rFonts w:ascii="Calibri" w:eastAsia="Calibri" w:hAnsi="Calibri" w:cs="Calibri"/>
          <w:sz w:val="24"/>
          <w:szCs w:val="24"/>
        </w:rPr>
      </w:pPr>
      <w:r>
        <w:rPr>
          <w:rFonts w:ascii="Calibri" w:eastAsia="Calibri" w:hAnsi="Calibri" w:cs="Calibri"/>
          <w:sz w:val="24"/>
          <w:szCs w:val="24"/>
        </w:rPr>
        <w:t xml:space="preserve">The code for the front door is obtained from the MVCC rentals manager once all agreements and paperwork have been turned in. </w:t>
      </w:r>
    </w:p>
    <w:p w14:paraId="1FA58079" w14:textId="77777777" w:rsidR="00233E86" w:rsidRDefault="00233E86">
      <w:pPr>
        <w:spacing w:line="240" w:lineRule="auto"/>
        <w:rPr>
          <w:rFonts w:ascii="Calibri" w:eastAsia="Calibri" w:hAnsi="Calibri" w:cs="Calibri"/>
          <w:sz w:val="24"/>
          <w:szCs w:val="24"/>
        </w:rPr>
      </w:pPr>
    </w:p>
    <w:p w14:paraId="2B3E6C4A" w14:textId="28D58D40" w:rsidR="00233E86" w:rsidRDefault="00DD0618">
      <w:pPr>
        <w:spacing w:line="240" w:lineRule="auto"/>
        <w:rPr>
          <w:rFonts w:ascii="Calibri" w:eastAsia="Calibri" w:hAnsi="Calibri" w:cs="Calibri"/>
          <w:sz w:val="24"/>
          <w:szCs w:val="24"/>
        </w:rPr>
      </w:pPr>
      <w:r>
        <w:rPr>
          <w:rFonts w:ascii="Calibri" w:eastAsia="Calibri" w:hAnsi="Calibri" w:cs="Calibri"/>
          <w:b/>
          <w:sz w:val="24"/>
          <w:szCs w:val="24"/>
        </w:rPr>
        <w:t>Doors and Codes:</w:t>
      </w:r>
      <w:r>
        <w:rPr>
          <w:rFonts w:ascii="Calibri" w:eastAsia="Calibri" w:hAnsi="Calibri" w:cs="Calibri"/>
          <w:sz w:val="24"/>
          <w:szCs w:val="24"/>
        </w:rPr>
        <w:t xml:space="preserve"> When you are finished using the facilities, make sure that the back, side and front door locks have the buttons in the “locked” position – horizontal (side to side). The back and side doors will unlock if you push down on the handle after setting the button to lock. You can lock the front door before leaving. Push </w:t>
      </w:r>
      <w:r w:rsidR="00710BEA">
        <w:rPr>
          <w:rFonts w:ascii="Calibri" w:eastAsia="Calibri" w:hAnsi="Calibri" w:cs="Calibri"/>
          <w:sz w:val="24"/>
          <w:szCs w:val="24"/>
        </w:rPr>
        <w:t>the door</w:t>
      </w:r>
      <w:r>
        <w:rPr>
          <w:rFonts w:ascii="Calibri" w:eastAsia="Calibri" w:hAnsi="Calibri" w:cs="Calibri"/>
          <w:sz w:val="24"/>
          <w:szCs w:val="24"/>
        </w:rPr>
        <w:t xml:space="preserve"> hard </w:t>
      </w:r>
      <w:r w:rsidR="00710BEA">
        <w:rPr>
          <w:rFonts w:ascii="Calibri" w:eastAsia="Calibri" w:hAnsi="Calibri" w:cs="Calibri"/>
          <w:sz w:val="24"/>
          <w:szCs w:val="24"/>
        </w:rPr>
        <w:t>to close</w:t>
      </w:r>
      <w:r>
        <w:rPr>
          <w:rFonts w:ascii="Calibri" w:eastAsia="Calibri" w:hAnsi="Calibri" w:cs="Calibri"/>
          <w:sz w:val="24"/>
          <w:szCs w:val="24"/>
        </w:rPr>
        <w:t xml:space="preserve"> so the latch will engage.</w:t>
      </w:r>
    </w:p>
    <w:p w14:paraId="14CD0D8E" w14:textId="77777777" w:rsidR="00233E86" w:rsidRDefault="00233E86">
      <w:pPr>
        <w:spacing w:line="240" w:lineRule="auto"/>
        <w:rPr>
          <w:rFonts w:ascii="Calibri" w:eastAsia="Calibri" w:hAnsi="Calibri" w:cs="Calibri"/>
          <w:sz w:val="24"/>
          <w:szCs w:val="24"/>
        </w:rPr>
      </w:pPr>
    </w:p>
    <w:p w14:paraId="2F16473B" w14:textId="09C2E749" w:rsidR="00233E86" w:rsidRDefault="00DD0618">
      <w:pPr>
        <w:spacing w:line="240" w:lineRule="auto"/>
        <w:rPr>
          <w:rFonts w:ascii="Calibri" w:eastAsia="Calibri" w:hAnsi="Calibri" w:cs="Calibri"/>
          <w:sz w:val="24"/>
          <w:szCs w:val="24"/>
        </w:rPr>
      </w:pPr>
      <w:r>
        <w:rPr>
          <w:rFonts w:ascii="Calibri" w:eastAsia="Calibri" w:hAnsi="Calibri" w:cs="Calibri"/>
          <w:b/>
          <w:sz w:val="24"/>
          <w:szCs w:val="24"/>
        </w:rPr>
        <w:t xml:space="preserve">Enforce the smoking policy:  </w:t>
      </w:r>
      <w:r>
        <w:rPr>
          <w:rFonts w:ascii="Calibri" w:eastAsia="Calibri" w:hAnsi="Calibri" w:cs="Calibri"/>
          <w:sz w:val="24"/>
          <w:szCs w:val="24"/>
        </w:rPr>
        <w:t xml:space="preserve">Smoking is not allowed within </w:t>
      </w:r>
      <w:r w:rsidR="00710BEA">
        <w:rPr>
          <w:rFonts w:ascii="Calibri" w:eastAsia="Calibri" w:hAnsi="Calibri" w:cs="Calibri"/>
          <w:sz w:val="24"/>
          <w:szCs w:val="24"/>
        </w:rPr>
        <w:t>20</w:t>
      </w:r>
      <w:r>
        <w:rPr>
          <w:rFonts w:ascii="Calibri" w:eastAsia="Calibri" w:hAnsi="Calibri" w:cs="Calibri"/>
          <w:sz w:val="24"/>
          <w:szCs w:val="24"/>
        </w:rPr>
        <w:t xml:space="preserve"> feet of all doors and windows of the building. </w:t>
      </w:r>
      <w:r w:rsidR="00710BEA">
        <w:rPr>
          <w:rFonts w:ascii="Calibri" w:eastAsia="Calibri" w:hAnsi="Calibri" w:cs="Calibri"/>
          <w:sz w:val="24"/>
          <w:szCs w:val="24"/>
        </w:rPr>
        <w:t>If you</w:t>
      </w:r>
      <w:r>
        <w:rPr>
          <w:rFonts w:ascii="Calibri" w:eastAsia="Calibri" w:hAnsi="Calibri" w:cs="Calibri"/>
          <w:sz w:val="24"/>
          <w:szCs w:val="24"/>
        </w:rPr>
        <w:t xml:space="preserve"> decide to embrace more strict smoking rule for your specific event, please be prepared to post needed signs. A smoking area sign is located in the back store room and should be placed strategically for your event (away from main areas, children</w:t>
      </w:r>
      <w:r w:rsidR="003C4434">
        <w:rPr>
          <w:rFonts w:ascii="Calibri" w:eastAsia="Calibri" w:hAnsi="Calibri" w:cs="Calibri"/>
          <w:sz w:val="24"/>
          <w:szCs w:val="24"/>
        </w:rPr>
        <w:t>’</w:t>
      </w:r>
      <w:r>
        <w:rPr>
          <w:rFonts w:ascii="Calibri" w:eastAsia="Calibri" w:hAnsi="Calibri" w:cs="Calibri"/>
          <w:sz w:val="24"/>
          <w:szCs w:val="24"/>
        </w:rPr>
        <w:t>s play area, and down</w:t>
      </w:r>
      <w:r w:rsidR="003C4434">
        <w:rPr>
          <w:rFonts w:ascii="Calibri" w:eastAsia="Calibri" w:hAnsi="Calibri" w:cs="Calibri"/>
          <w:sz w:val="24"/>
          <w:szCs w:val="24"/>
        </w:rPr>
        <w:t>-</w:t>
      </w:r>
      <w:r>
        <w:rPr>
          <w:rFonts w:ascii="Calibri" w:eastAsia="Calibri" w:hAnsi="Calibri" w:cs="Calibri"/>
          <w:sz w:val="24"/>
          <w:szCs w:val="24"/>
        </w:rPr>
        <w:t>wind)</w:t>
      </w:r>
      <w:r w:rsidR="00710BEA">
        <w:rPr>
          <w:rFonts w:ascii="Calibri" w:eastAsia="Calibri" w:hAnsi="Calibri" w:cs="Calibri"/>
          <w:sz w:val="24"/>
          <w:szCs w:val="24"/>
        </w:rPr>
        <w:t xml:space="preserve">. </w:t>
      </w:r>
    </w:p>
    <w:p w14:paraId="04B77F33" w14:textId="77777777" w:rsidR="00233E86" w:rsidRDefault="00233E86">
      <w:pPr>
        <w:spacing w:line="240" w:lineRule="auto"/>
        <w:rPr>
          <w:rFonts w:ascii="Calibri" w:eastAsia="Calibri" w:hAnsi="Calibri" w:cs="Calibri"/>
          <w:sz w:val="24"/>
          <w:szCs w:val="24"/>
        </w:rPr>
      </w:pPr>
    </w:p>
    <w:p w14:paraId="7D2B90DF" w14:textId="2AEB988D" w:rsidR="00233E86" w:rsidRDefault="00DD0618">
      <w:pPr>
        <w:spacing w:line="240" w:lineRule="auto"/>
        <w:rPr>
          <w:rFonts w:ascii="Calibri" w:eastAsia="Calibri" w:hAnsi="Calibri" w:cs="Calibri"/>
          <w:sz w:val="24"/>
          <w:szCs w:val="24"/>
        </w:rPr>
      </w:pPr>
      <w:r>
        <w:rPr>
          <w:rFonts w:ascii="Calibri" w:eastAsia="Calibri" w:hAnsi="Calibri" w:cs="Calibri"/>
          <w:b/>
          <w:sz w:val="24"/>
          <w:szCs w:val="24"/>
        </w:rPr>
        <w:t>NEVER leave the building open</w:t>
      </w:r>
      <w:r>
        <w:rPr>
          <w:rFonts w:ascii="Calibri" w:eastAsia="Calibri" w:hAnsi="Calibri" w:cs="Calibri"/>
          <w:sz w:val="24"/>
          <w:szCs w:val="24"/>
        </w:rPr>
        <w:t xml:space="preserve"> if there is no responsible person from your group</w:t>
      </w:r>
      <w:r w:rsidR="00710BEA">
        <w:rPr>
          <w:rFonts w:ascii="Calibri" w:eastAsia="Calibri" w:hAnsi="Calibri" w:cs="Calibri"/>
          <w:sz w:val="24"/>
          <w:szCs w:val="24"/>
        </w:rPr>
        <w:t xml:space="preserve"> </w:t>
      </w:r>
      <w:r>
        <w:rPr>
          <w:rFonts w:ascii="Calibri" w:eastAsia="Calibri" w:hAnsi="Calibri" w:cs="Calibri"/>
          <w:sz w:val="24"/>
          <w:szCs w:val="24"/>
        </w:rPr>
        <w:t>physically on the premises. If you need to leave the premises for any period of time,</w:t>
      </w:r>
      <w:r w:rsidR="000158EA">
        <w:rPr>
          <w:rFonts w:ascii="Calibri" w:eastAsia="Calibri" w:hAnsi="Calibri" w:cs="Calibri"/>
          <w:sz w:val="24"/>
          <w:szCs w:val="24"/>
        </w:rPr>
        <w:t xml:space="preserve"> </w:t>
      </w:r>
      <w:r>
        <w:rPr>
          <w:rFonts w:ascii="Calibri" w:eastAsia="Calibri" w:hAnsi="Calibri" w:cs="Calibri"/>
          <w:sz w:val="24"/>
          <w:szCs w:val="24"/>
        </w:rPr>
        <w:t>you must lock the building.</w:t>
      </w:r>
    </w:p>
    <w:p w14:paraId="0B61BD3E" w14:textId="77777777" w:rsidR="00233E86" w:rsidRDefault="00233E86">
      <w:pPr>
        <w:spacing w:line="240" w:lineRule="auto"/>
        <w:rPr>
          <w:rFonts w:ascii="Calibri" w:eastAsia="Calibri" w:hAnsi="Calibri" w:cs="Calibri"/>
          <w:sz w:val="24"/>
          <w:szCs w:val="24"/>
        </w:rPr>
      </w:pPr>
    </w:p>
    <w:p w14:paraId="3FA59B50" w14:textId="422E7E48" w:rsidR="00233E86" w:rsidRDefault="00DD0618">
      <w:pPr>
        <w:spacing w:line="240" w:lineRule="auto"/>
        <w:rPr>
          <w:rFonts w:ascii="Calibri" w:eastAsia="Calibri" w:hAnsi="Calibri" w:cs="Calibri"/>
          <w:sz w:val="24"/>
          <w:szCs w:val="24"/>
        </w:rPr>
      </w:pPr>
      <w:r>
        <w:rPr>
          <w:rFonts w:ascii="Calibri" w:eastAsia="Calibri" w:hAnsi="Calibri" w:cs="Calibri"/>
          <w:b/>
          <w:sz w:val="24"/>
          <w:szCs w:val="24"/>
        </w:rPr>
        <w:t>The building should be left in the same or better condition than you found it.</w:t>
      </w:r>
      <w:r>
        <w:rPr>
          <w:rFonts w:ascii="Calibri" w:eastAsia="Calibri" w:hAnsi="Calibri" w:cs="Calibri"/>
          <w:sz w:val="24"/>
          <w:szCs w:val="24"/>
        </w:rPr>
        <w:t xml:space="preserve"> Be prepared to remove all of the trash and recycling associated with a special event. Ongoing classes which do not generate much trash may leave trash and recycling in the provided containers. Be sure to use the cleanup/checkout list each time to be sure you have cleaned and closed the building up properly. Because the space is used daily, this helps the rental manager figure out who to go to if an issue arises where something is broken, left open or not clean.</w:t>
      </w:r>
    </w:p>
    <w:p w14:paraId="4F4410D9" w14:textId="77777777" w:rsidR="00233E86" w:rsidRDefault="00233E86">
      <w:pPr>
        <w:spacing w:line="240" w:lineRule="auto"/>
        <w:rPr>
          <w:rFonts w:ascii="Calibri" w:eastAsia="Calibri" w:hAnsi="Calibri" w:cs="Calibri"/>
          <w:sz w:val="24"/>
          <w:szCs w:val="24"/>
        </w:rPr>
      </w:pPr>
    </w:p>
    <w:p w14:paraId="014724EF" w14:textId="1C2545EF" w:rsidR="00233E86" w:rsidRDefault="00DD0618">
      <w:pPr>
        <w:spacing w:line="240" w:lineRule="auto"/>
        <w:rPr>
          <w:rFonts w:ascii="Calibri" w:eastAsia="Calibri" w:hAnsi="Calibri" w:cs="Calibri"/>
          <w:sz w:val="24"/>
          <w:szCs w:val="24"/>
        </w:rPr>
      </w:pPr>
      <w:r>
        <w:rPr>
          <w:rFonts w:ascii="Calibri" w:eastAsia="Calibri" w:hAnsi="Calibri" w:cs="Calibri"/>
          <w:b/>
          <w:sz w:val="24"/>
          <w:szCs w:val="24"/>
        </w:rPr>
        <w:t xml:space="preserve">Thorough </w:t>
      </w:r>
      <w:r w:rsidR="003C4434">
        <w:rPr>
          <w:rFonts w:ascii="Calibri" w:eastAsia="Calibri" w:hAnsi="Calibri" w:cs="Calibri"/>
          <w:b/>
          <w:sz w:val="24"/>
          <w:szCs w:val="24"/>
        </w:rPr>
        <w:t>c</w:t>
      </w:r>
      <w:r>
        <w:rPr>
          <w:rFonts w:ascii="Calibri" w:eastAsia="Calibri" w:hAnsi="Calibri" w:cs="Calibri"/>
          <w:b/>
          <w:sz w:val="24"/>
          <w:szCs w:val="24"/>
        </w:rPr>
        <w:t>leanup is very important</w:t>
      </w:r>
      <w:r>
        <w:rPr>
          <w:rFonts w:ascii="Calibri" w:eastAsia="Calibri" w:hAnsi="Calibri" w:cs="Calibri"/>
          <w:sz w:val="24"/>
          <w:szCs w:val="24"/>
        </w:rPr>
        <w:t>. This is a well</w:t>
      </w:r>
      <w:r w:rsidR="003C4434">
        <w:rPr>
          <w:rFonts w:ascii="Calibri" w:eastAsia="Calibri" w:hAnsi="Calibri" w:cs="Calibri"/>
          <w:sz w:val="24"/>
          <w:szCs w:val="24"/>
        </w:rPr>
        <w:t>-</w:t>
      </w:r>
      <w:r>
        <w:rPr>
          <w:rFonts w:ascii="Calibri" w:eastAsia="Calibri" w:hAnsi="Calibri" w:cs="Calibri"/>
          <w:sz w:val="24"/>
          <w:szCs w:val="24"/>
        </w:rPr>
        <w:t xml:space="preserve">used community space with events happening every day. If there needs to be additional cleaning after your event, you will be charged $100 per hour for this. </w:t>
      </w:r>
    </w:p>
    <w:p w14:paraId="21609EF9" w14:textId="77777777" w:rsidR="00233E86" w:rsidRDefault="00233E86">
      <w:pPr>
        <w:spacing w:line="240" w:lineRule="auto"/>
        <w:rPr>
          <w:rFonts w:ascii="Calibri" w:eastAsia="Calibri" w:hAnsi="Calibri" w:cs="Calibri"/>
          <w:sz w:val="24"/>
          <w:szCs w:val="24"/>
        </w:rPr>
      </w:pPr>
    </w:p>
    <w:p w14:paraId="12BF6824" w14:textId="77777777" w:rsidR="00233E86" w:rsidRDefault="00DD0618">
      <w:pPr>
        <w:spacing w:line="240" w:lineRule="auto"/>
        <w:rPr>
          <w:rFonts w:ascii="Calibri" w:eastAsia="Calibri" w:hAnsi="Calibri" w:cs="Calibri"/>
          <w:sz w:val="24"/>
          <w:szCs w:val="24"/>
        </w:rPr>
      </w:pPr>
      <w:r>
        <w:rPr>
          <w:rFonts w:ascii="Calibri" w:eastAsia="Calibri" w:hAnsi="Calibri" w:cs="Calibri"/>
          <w:b/>
          <w:sz w:val="24"/>
          <w:szCs w:val="24"/>
        </w:rPr>
        <w:t>You will be held liable for undue damage</w:t>
      </w:r>
      <w:r>
        <w:rPr>
          <w:rFonts w:ascii="Calibri" w:eastAsia="Calibri" w:hAnsi="Calibri" w:cs="Calibri"/>
          <w:sz w:val="24"/>
          <w:szCs w:val="24"/>
        </w:rPr>
        <w:t xml:space="preserve"> that may occur to the facilities during your rental period. You should have liability insurance under your home- owners policy to cover such an eventuality. For very large events, you may be required to obtain a special event endorsement with $1 million coverage via your homeowner’s insurance.</w:t>
      </w:r>
    </w:p>
    <w:p w14:paraId="540AD61A" w14:textId="77777777" w:rsidR="00233E86" w:rsidRDefault="00233E86">
      <w:pPr>
        <w:spacing w:line="240" w:lineRule="auto"/>
        <w:rPr>
          <w:rFonts w:ascii="Calibri" w:eastAsia="Calibri" w:hAnsi="Calibri" w:cs="Calibri"/>
          <w:sz w:val="24"/>
          <w:szCs w:val="24"/>
        </w:rPr>
      </w:pPr>
    </w:p>
    <w:p w14:paraId="3EC47B4D" w14:textId="77777777" w:rsidR="00233E86" w:rsidRDefault="00233E86">
      <w:pPr>
        <w:spacing w:line="240" w:lineRule="auto"/>
        <w:rPr>
          <w:rFonts w:ascii="Calibri" w:eastAsia="Calibri" w:hAnsi="Calibri" w:cs="Calibri"/>
          <w:sz w:val="24"/>
          <w:szCs w:val="24"/>
        </w:rPr>
      </w:pPr>
    </w:p>
    <w:p w14:paraId="484AD3B9" w14:textId="77777777" w:rsidR="000158EA" w:rsidRDefault="000158EA">
      <w:pPr>
        <w:spacing w:line="240" w:lineRule="auto"/>
        <w:rPr>
          <w:rFonts w:ascii="Calibri" w:eastAsia="Calibri" w:hAnsi="Calibri" w:cs="Calibri"/>
          <w:sz w:val="24"/>
          <w:szCs w:val="24"/>
        </w:rPr>
      </w:pPr>
    </w:p>
    <w:p w14:paraId="12BAFEA9" w14:textId="69DBCB41" w:rsidR="00233E86" w:rsidRDefault="00233E86">
      <w:pPr>
        <w:spacing w:line="240" w:lineRule="auto"/>
        <w:rPr>
          <w:rFonts w:ascii="Calibri" w:eastAsia="Calibri" w:hAnsi="Calibri" w:cs="Calibri"/>
          <w:sz w:val="24"/>
          <w:szCs w:val="24"/>
        </w:rPr>
      </w:pPr>
    </w:p>
    <w:p w14:paraId="30116271" w14:textId="25FA5D1F" w:rsidR="003C4434" w:rsidRDefault="003C4434">
      <w:pPr>
        <w:spacing w:line="240" w:lineRule="auto"/>
        <w:rPr>
          <w:rFonts w:ascii="Calibri" w:eastAsia="Calibri" w:hAnsi="Calibri" w:cs="Calibri"/>
          <w:sz w:val="24"/>
          <w:szCs w:val="24"/>
        </w:rPr>
      </w:pPr>
    </w:p>
    <w:p w14:paraId="10D34076" w14:textId="77777777" w:rsidR="003C4434" w:rsidRDefault="003C4434">
      <w:pPr>
        <w:spacing w:line="240" w:lineRule="auto"/>
        <w:rPr>
          <w:rFonts w:ascii="Calibri" w:eastAsia="Calibri" w:hAnsi="Calibri" w:cs="Calibri"/>
          <w:sz w:val="24"/>
          <w:szCs w:val="24"/>
        </w:rPr>
      </w:pPr>
    </w:p>
    <w:p w14:paraId="2AC84A06" w14:textId="77777777" w:rsidR="00233E86" w:rsidRDefault="00DD0618">
      <w:pPr>
        <w:spacing w:line="240" w:lineRule="auto"/>
        <w:rPr>
          <w:rFonts w:ascii="Calibri" w:eastAsia="Calibri" w:hAnsi="Calibri" w:cs="Calibri"/>
          <w:b/>
          <w:sz w:val="24"/>
          <w:szCs w:val="24"/>
          <w:u w:val="single"/>
        </w:rPr>
      </w:pPr>
      <w:r>
        <w:rPr>
          <w:rFonts w:ascii="Calibri" w:eastAsia="Calibri" w:hAnsi="Calibri" w:cs="Calibri"/>
          <w:b/>
          <w:sz w:val="24"/>
          <w:szCs w:val="24"/>
          <w:u w:val="single"/>
        </w:rPr>
        <w:t xml:space="preserve">2. Kitchen Use </w:t>
      </w:r>
    </w:p>
    <w:p w14:paraId="60CC9D99" w14:textId="2B482713" w:rsidR="00233E86" w:rsidRDefault="00DD0618">
      <w:p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You may store food and beverages in the refrigerator during the rental period, and one day prior if the kitchen fridge is available. Do NOT leave anything of yours in the refrigerator when you are done as it will be discarded. If you use the stove or oven, follow the posted directions on lighting the pilots. All pilots on the top of the stove, including those under the metal grill plate, </w:t>
      </w:r>
      <w:r w:rsidRPr="003C4434">
        <w:rPr>
          <w:rFonts w:ascii="Calibri" w:eastAsia="Calibri" w:hAnsi="Calibri" w:cs="Calibri"/>
          <w:b/>
          <w:bCs/>
          <w:sz w:val="24"/>
          <w:szCs w:val="24"/>
          <w:u w:val="single"/>
        </w:rPr>
        <w:t>must</w:t>
      </w:r>
      <w:r>
        <w:rPr>
          <w:rFonts w:ascii="Calibri" w:eastAsia="Calibri" w:hAnsi="Calibri" w:cs="Calibri"/>
          <w:sz w:val="24"/>
          <w:szCs w:val="24"/>
        </w:rPr>
        <w:t xml:space="preserve"> be lit any time the gas is turned on</w:t>
      </w:r>
      <w:r w:rsidR="003C4434">
        <w:rPr>
          <w:rFonts w:ascii="Calibri" w:eastAsia="Calibri" w:hAnsi="Calibri" w:cs="Calibri"/>
          <w:sz w:val="24"/>
          <w:szCs w:val="24"/>
        </w:rPr>
        <w:t>, otherwise propane leaks into the kitchen</w:t>
      </w:r>
      <w:r>
        <w:rPr>
          <w:rFonts w:ascii="Calibri" w:eastAsia="Calibri" w:hAnsi="Calibri" w:cs="Calibri"/>
          <w:sz w:val="24"/>
          <w:szCs w:val="24"/>
        </w:rPr>
        <w:t xml:space="preserve">. Remember to </w:t>
      </w:r>
      <w:r w:rsidRPr="003C4434">
        <w:rPr>
          <w:rFonts w:ascii="Calibri" w:eastAsia="Calibri" w:hAnsi="Calibri" w:cs="Calibri"/>
          <w:b/>
          <w:bCs/>
          <w:sz w:val="24"/>
          <w:szCs w:val="24"/>
        </w:rPr>
        <w:t xml:space="preserve">turn off the </w:t>
      </w:r>
      <w:r w:rsidR="003C4434" w:rsidRPr="003C4434">
        <w:rPr>
          <w:rFonts w:ascii="Calibri" w:eastAsia="Calibri" w:hAnsi="Calibri" w:cs="Calibri"/>
          <w:b/>
          <w:bCs/>
          <w:sz w:val="24"/>
          <w:szCs w:val="24"/>
        </w:rPr>
        <w:t>propane</w:t>
      </w:r>
      <w:r w:rsidRPr="003C4434">
        <w:rPr>
          <w:rFonts w:ascii="Calibri" w:eastAsia="Calibri" w:hAnsi="Calibri" w:cs="Calibri"/>
          <w:b/>
          <w:bCs/>
          <w:sz w:val="24"/>
          <w:szCs w:val="24"/>
        </w:rPr>
        <w:t xml:space="preserve"> at the main valve after you are done</w:t>
      </w:r>
      <w:r>
        <w:rPr>
          <w:rFonts w:ascii="Calibri" w:eastAsia="Calibri" w:hAnsi="Calibri" w:cs="Calibri"/>
          <w:sz w:val="24"/>
          <w:szCs w:val="24"/>
        </w:rPr>
        <w:t xml:space="preserve"> using the stove (follow the posted directions on how to do this). </w:t>
      </w:r>
      <w:r w:rsidR="003C4434">
        <w:rPr>
          <w:rFonts w:ascii="Calibri" w:eastAsia="Calibri" w:hAnsi="Calibri" w:cs="Calibri"/>
          <w:sz w:val="24"/>
          <w:szCs w:val="24"/>
        </w:rPr>
        <w:t xml:space="preserve">This is very important to prevent propane leakage into the building, which poses a hazard of explosion! </w:t>
      </w:r>
    </w:p>
    <w:p w14:paraId="24C6D31F" w14:textId="77777777" w:rsidR="00233E86" w:rsidRDefault="00233E86">
      <w:pPr>
        <w:spacing w:line="240" w:lineRule="auto"/>
        <w:rPr>
          <w:rFonts w:ascii="Calibri" w:eastAsia="Calibri" w:hAnsi="Calibri" w:cs="Calibri"/>
          <w:sz w:val="24"/>
          <w:szCs w:val="24"/>
        </w:rPr>
      </w:pPr>
    </w:p>
    <w:p w14:paraId="7A9E0C3F" w14:textId="77777777" w:rsidR="00233E86" w:rsidRDefault="00DD0618">
      <w:pPr>
        <w:spacing w:line="240" w:lineRule="auto"/>
        <w:rPr>
          <w:rFonts w:ascii="Calibri" w:eastAsia="Calibri" w:hAnsi="Calibri" w:cs="Calibri"/>
          <w:b/>
          <w:sz w:val="24"/>
          <w:szCs w:val="24"/>
          <w:u w:val="single"/>
        </w:rPr>
      </w:pPr>
      <w:r>
        <w:rPr>
          <w:rFonts w:ascii="Calibri" w:eastAsia="Calibri" w:hAnsi="Calibri" w:cs="Calibri"/>
          <w:b/>
          <w:sz w:val="24"/>
          <w:szCs w:val="24"/>
          <w:u w:val="single"/>
        </w:rPr>
        <w:t>3. Grounds Use</w:t>
      </w:r>
    </w:p>
    <w:p w14:paraId="1C48D1BD" w14:textId="08B80C88" w:rsidR="00233E86" w:rsidRDefault="00DD0618">
      <w:pPr>
        <w:spacing w:line="240" w:lineRule="auto"/>
        <w:rPr>
          <w:rFonts w:ascii="Calibri" w:eastAsia="Calibri" w:hAnsi="Calibri" w:cs="Calibri"/>
          <w:sz w:val="24"/>
          <w:szCs w:val="24"/>
        </w:rPr>
      </w:pPr>
      <w:r>
        <w:rPr>
          <w:rFonts w:ascii="Calibri" w:eastAsia="Calibri" w:hAnsi="Calibri" w:cs="Calibri"/>
          <w:sz w:val="24"/>
          <w:szCs w:val="24"/>
        </w:rPr>
        <w:t>Please leave the grounds clean. Pick up your trash</w:t>
      </w:r>
      <w:r w:rsidR="003C4434">
        <w:rPr>
          <w:rFonts w:ascii="Calibri" w:eastAsia="Calibri" w:hAnsi="Calibri" w:cs="Calibri"/>
          <w:sz w:val="24"/>
          <w:szCs w:val="24"/>
        </w:rPr>
        <w:t xml:space="preserve"> and recyclables</w:t>
      </w:r>
      <w:r>
        <w:rPr>
          <w:rFonts w:ascii="Calibri" w:eastAsia="Calibri" w:hAnsi="Calibri" w:cs="Calibri"/>
          <w:sz w:val="24"/>
          <w:szCs w:val="24"/>
        </w:rPr>
        <w:t xml:space="preserve"> and remove </w:t>
      </w:r>
      <w:r w:rsidR="003C4434">
        <w:rPr>
          <w:rFonts w:ascii="Calibri" w:eastAsia="Calibri" w:hAnsi="Calibri" w:cs="Calibri"/>
          <w:sz w:val="24"/>
          <w:szCs w:val="24"/>
        </w:rPr>
        <w:t>them</w:t>
      </w:r>
      <w:r>
        <w:rPr>
          <w:rFonts w:ascii="Calibri" w:eastAsia="Calibri" w:hAnsi="Calibri" w:cs="Calibri"/>
          <w:sz w:val="24"/>
          <w:szCs w:val="24"/>
        </w:rPr>
        <w:t xml:space="preserve"> from the premises</w:t>
      </w:r>
      <w:r w:rsidR="003C4434">
        <w:rPr>
          <w:rFonts w:ascii="Calibri" w:eastAsia="Calibri" w:hAnsi="Calibri" w:cs="Calibri"/>
          <w:sz w:val="24"/>
          <w:szCs w:val="24"/>
        </w:rPr>
        <w:t xml:space="preserve"> right after the event</w:t>
      </w:r>
      <w:r>
        <w:rPr>
          <w:rFonts w:ascii="Calibri" w:eastAsia="Calibri" w:hAnsi="Calibri" w:cs="Calibri"/>
          <w:sz w:val="24"/>
          <w:szCs w:val="24"/>
        </w:rPr>
        <w:t xml:space="preserve">. Open fires are NOT permitted on the grounds. </w:t>
      </w:r>
    </w:p>
    <w:p w14:paraId="30A2F516" w14:textId="77777777" w:rsidR="00233E86" w:rsidRDefault="00233E86">
      <w:pPr>
        <w:spacing w:line="240" w:lineRule="auto"/>
        <w:rPr>
          <w:rFonts w:ascii="Calibri" w:eastAsia="Calibri" w:hAnsi="Calibri" w:cs="Calibri"/>
          <w:sz w:val="24"/>
          <w:szCs w:val="24"/>
        </w:rPr>
      </w:pPr>
    </w:p>
    <w:p w14:paraId="76A11405" w14:textId="17C5845E" w:rsidR="00233E86" w:rsidRDefault="00DD0618">
      <w:pPr>
        <w:spacing w:line="240" w:lineRule="auto"/>
        <w:rPr>
          <w:rFonts w:ascii="Calibri" w:eastAsia="Calibri" w:hAnsi="Calibri" w:cs="Calibri"/>
          <w:b/>
          <w:sz w:val="24"/>
          <w:szCs w:val="24"/>
          <w:u w:val="single"/>
        </w:rPr>
      </w:pPr>
      <w:r>
        <w:rPr>
          <w:rFonts w:ascii="Calibri" w:eastAsia="Calibri" w:hAnsi="Calibri" w:cs="Calibri"/>
          <w:b/>
          <w:sz w:val="24"/>
          <w:szCs w:val="24"/>
          <w:u w:val="single"/>
        </w:rPr>
        <w:t>4. Table and Chair Use</w:t>
      </w:r>
    </w:p>
    <w:p w14:paraId="1C8A0B84" w14:textId="02E50619" w:rsidR="00233E86" w:rsidRDefault="00DD0618">
      <w:pPr>
        <w:spacing w:line="240" w:lineRule="auto"/>
        <w:rPr>
          <w:rFonts w:ascii="Calibri" w:eastAsia="Calibri" w:hAnsi="Calibri" w:cs="Calibri"/>
          <w:sz w:val="24"/>
          <w:szCs w:val="24"/>
        </w:rPr>
      </w:pPr>
      <w:r>
        <w:rPr>
          <w:rFonts w:ascii="Calibri" w:eastAsia="Calibri" w:hAnsi="Calibri" w:cs="Calibri"/>
          <w:sz w:val="24"/>
          <w:szCs w:val="24"/>
        </w:rPr>
        <w:t>The tables and folding chairs belong in the southwest corner storeroom (to your left as you face the rear door). They must be clean and neatly stored so they are accessible for the next group wishing to use them. Padded chairs are kept at the rear of the main room and may be stacked.</w:t>
      </w:r>
      <w:r w:rsidR="00710BEA">
        <w:rPr>
          <w:rFonts w:ascii="Calibri" w:eastAsia="Calibri" w:hAnsi="Calibri" w:cs="Calibri"/>
          <w:sz w:val="24"/>
          <w:szCs w:val="24"/>
        </w:rPr>
        <w:t xml:space="preserve"> Do not leave any chairs outside. </w:t>
      </w:r>
    </w:p>
    <w:p w14:paraId="76E878A1" w14:textId="77777777" w:rsidR="00233E86" w:rsidRDefault="00233E86">
      <w:pPr>
        <w:spacing w:line="240" w:lineRule="auto"/>
        <w:rPr>
          <w:rFonts w:ascii="Calibri" w:eastAsia="Calibri" w:hAnsi="Calibri" w:cs="Calibri"/>
          <w:sz w:val="24"/>
          <w:szCs w:val="24"/>
        </w:rPr>
      </w:pPr>
    </w:p>
    <w:p w14:paraId="4F68A2BC" w14:textId="77777777" w:rsidR="00233E86" w:rsidRDefault="00DD0618">
      <w:pPr>
        <w:spacing w:line="240" w:lineRule="auto"/>
        <w:rPr>
          <w:rFonts w:ascii="Calibri" w:eastAsia="Calibri" w:hAnsi="Calibri" w:cs="Calibri"/>
          <w:b/>
          <w:sz w:val="24"/>
          <w:szCs w:val="24"/>
          <w:u w:val="single"/>
        </w:rPr>
      </w:pPr>
      <w:r>
        <w:rPr>
          <w:rFonts w:ascii="Calibri" w:eastAsia="Calibri" w:hAnsi="Calibri" w:cs="Calibri"/>
          <w:b/>
          <w:sz w:val="24"/>
          <w:szCs w:val="24"/>
          <w:u w:val="single"/>
        </w:rPr>
        <w:t>5. Sound System and Stage Lights</w:t>
      </w:r>
    </w:p>
    <w:p w14:paraId="7C37F603" w14:textId="535839A8" w:rsidR="00233E86" w:rsidRDefault="00DD0618">
      <w:pPr>
        <w:spacing w:line="240" w:lineRule="auto"/>
        <w:rPr>
          <w:rFonts w:ascii="Calibri" w:eastAsia="Calibri" w:hAnsi="Calibri" w:cs="Calibri"/>
          <w:sz w:val="24"/>
          <w:szCs w:val="24"/>
        </w:rPr>
      </w:pPr>
      <w:r>
        <w:rPr>
          <w:rFonts w:ascii="Calibri" w:eastAsia="Calibri" w:hAnsi="Calibri" w:cs="Calibri"/>
          <w:sz w:val="24"/>
          <w:szCs w:val="24"/>
        </w:rPr>
        <w:t xml:space="preserve">The MVCC sound system and stage lights may only be used with a technician authorized by the MVCC (Charlie Solo </w:t>
      </w:r>
      <w:r w:rsidR="00710BEA">
        <w:rPr>
          <w:rFonts w:ascii="Calibri" w:eastAsia="Calibri" w:hAnsi="Calibri" w:cs="Calibri"/>
          <w:sz w:val="24"/>
          <w:szCs w:val="24"/>
        </w:rPr>
        <w:t>707-</w:t>
      </w:r>
      <w:r>
        <w:rPr>
          <w:rFonts w:ascii="Calibri" w:eastAsia="Calibri" w:hAnsi="Calibri" w:cs="Calibri"/>
          <w:sz w:val="24"/>
          <w:szCs w:val="24"/>
        </w:rPr>
        <w:t xml:space="preserve">629-3625 or Dan Rathbun </w:t>
      </w:r>
      <w:r w:rsidR="003C4434">
        <w:rPr>
          <w:rFonts w:ascii="Calibri" w:eastAsia="Calibri" w:hAnsi="Calibri" w:cs="Calibri"/>
          <w:sz w:val="24"/>
          <w:szCs w:val="24"/>
        </w:rPr>
        <w:t>510-459-7320</w:t>
      </w:r>
      <w:r>
        <w:rPr>
          <w:rFonts w:ascii="Calibri" w:eastAsia="Calibri" w:hAnsi="Calibri" w:cs="Calibri"/>
          <w:sz w:val="24"/>
          <w:szCs w:val="24"/>
        </w:rPr>
        <w:t>). You will need to make arrangements with one of them, and pay a fee for these services.</w:t>
      </w:r>
    </w:p>
    <w:p w14:paraId="09E5CAA1" w14:textId="77777777" w:rsidR="00233E86" w:rsidRDefault="00233E86">
      <w:pPr>
        <w:spacing w:line="240" w:lineRule="auto"/>
        <w:rPr>
          <w:rFonts w:ascii="Calibri" w:eastAsia="Calibri" w:hAnsi="Calibri" w:cs="Calibri"/>
          <w:sz w:val="24"/>
          <w:szCs w:val="24"/>
        </w:rPr>
      </w:pPr>
    </w:p>
    <w:p w14:paraId="4F9B2794" w14:textId="28972022" w:rsidR="00233E86" w:rsidRDefault="00DD0618">
      <w:pPr>
        <w:spacing w:line="240" w:lineRule="auto"/>
        <w:rPr>
          <w:rFonts w:ascii="Calibri" w:eastAsia="Calibri" w:hAnsi="Calibri" w:cs="Calibri"/>
          <w:b/>
          <w:sz w:val="24"/>
          <w:szCs w:val="24"/>
          <w:u w:val="single"/>
        </w:rPr>
      </w:pPr>
      <w:r>
        <w:rPr>
          <w:rFonts w:ascii="Calibri" w:eastAsia="Calibri" w:hAnsi="Calibri" w:cs="Calibri"/>
          <w:b/>
          <w:sz w:val="24"/>
          <w:szCs w:val="24"/>
          <w:u w:val="single"/>
        </w:rPr>
        <w:t>6. Cobb Oven and BBQ</w:t>
      </w:r>
      <w:r w:rsidR="00327169">
        <w:rPr>
          <w:rFonts w:ascii="Calibri" w:eastAsia="Calibri" w:hAnsi="Calibri" w:cs="Calibri"/>
          <w:b/>
          <w:sz w:val="24"/>
          <w:szCs w:val="24"/>
          <w:u w:val="single"/>
        </w:rPr>
        <w:t xml:space="preserve"> pit</w:t>
      </w:r>
    </w:p>
    <w:p w14:paraId="0E4A2F3C" w14:textId="76C96944" w:rsidR="00233E86" w:rsidRDefault="00DD0618">
      <w:pPr>
        <w:spacing w:line="240" w:lineRule="auto"/>
        <w:rPr>
          <w:rFonts w:ascii="Calibri" w:eastAsia="Calibri" w:hAnsi="Calibri" w:cs="Calibri"/>
          <w:b/>
          <w:sz w:val="24"/>
          <w:szCs w:val="24"/>
          <w:u w:val="single"/>
        </w:rPr>
      </w:pPr>
      <w:r>
        <w:rPr>
          <w:rFonts w:ascii="Calibri" w:eastAsia="Calibri" w:hAnsi="Calibri" w:cs="Calibri"/>
          <w:sz w:val="24"/>
          <w:szCs w:val="24"/>
        </w:rPr>
        <w:t xml:space="preserve">The MVCC Cobb Oven and BBQ </w:t>
      </w:r>
      <w:r w:rsidR="00327169">
        <w:rPr>
          <w:rFonts w:ascii="Calibri" w:eastAsia="Calibri" w:hAnsi="Calibri" w:cs="Calibri"/>
          <w:sz w:val="24"/>
          <w:szCs w:val="24"/>
        </w:rPr>
        <w:t xml:space="preserve">pit </w:t>
      </w:r>
      <w:r>
        <w:rPr>
          <w:rFonts w:ascii="Calibri" w:eastAsia="Calibri" w:hAnsi="Calibri" w:cs="Calibri"/>
          <w:sz w:val="24"/>
          <w:szCs w:val="24"/>
        </w:rPr>
        <w:t>are fire risk</w:t>
      </w:r>
      <w:r w:rsidR="003C4434">
        <w:rPr>
          <w:rFonts w:ascii="Calibri" w:eastAsia="Calibri" w:hAnsi="Calibri" w:cs="Calibri"/>
          <w:sz w:val="24"/>
          <w:szCs w:val="24"/>
        </w:rPr>
        <w:t>s</w:t>
      </w:r>
      <w:r>
        <w:rPr>
          <w:rFonts w:ascii="Calibri" w:eastAsia="Calibri" w:hAnsi="Calibri" w:cs="Calibri"/>
          <w:sz w:val="24"/>
          <w:szCs w:val="24"/>
        </w:rPr>
        <w:t xml:space="preserve">. </w:t>
      </w:r>
      <w:r w:rsidR="003C4434">
        <w:rPr>
          <w:rFonts w:ascii="Calibri" w:eastAsia="Calibri" w:hAnsi="Calibri" w:cs="Calibri"/>
          <w:sz w:val="24"/>
          <w:szCs w:val="24"/>
        </w:rPr>
        <w:t xml:space="preserve">They may be used </w:t>
      </w:r>
      <w:r w:rsidR="003C4434" w:rsidRPr="00710BEA">
        <w:rPr>
          <w:rFonts w:ascii="Calibri" w:eastAsia="Calibri" w:hAnsi="Calibri" w:cs="Calibri"/>
          <w:b/>
          <w:bCs/>
          <w:sz w:val="24"/>
          <w:szCs w:val="24"/>
        </w:rPr>
        <w:t>only with permission</w:t>
      </w:r>
      <w:r w:rsidR="003C4434">
        <w:rPr>
          <w:rFonts w:ascii="Calibri" w:eastAsia="Calibri" w:hAnsi="Calibri" w:cs="Calibri"/>
          <w:sz w:val="24"/>
          <w:szCs w:val="24"/>
        </w:rPr>
        <w:t xml:space="preserve"> from the MVCC board. </w:t>
      </w:r>
      <w:r>
        <w:rPr>
          <w:rFonts w:ascii="Calibri" w:eastAsia="Calibri" w:hAnsi="Calibri" w:cs="Calibri"/>
          <w:sz w:val="24"/>
          <w:szCs w:val="24"/>
        </w:rPr>
        <w:t xml:space="preserve">Please be sure to have the hose out with </w:t>
      </w:r>
      <w:r w:rsidR="000158EA">
        <w:rPr>
          <w:rFonts w:ascii="Calibri" w:eastAsia="Calibri" w:hAnsi="Calibri" w:cs="Calibri"/>
          <w:sz w:val="24"/>
          <w:szCs w:val="24"/>
        </w:rPr>
        <w:t>a</w:t>
      </w:r>
      <w:r>
        <w:rPr>
          <w:rFonts w:ascii="Calibri" w:eastAsia="Calibri" w:hAnsi="Calibri" w:cs="Calibri"/>
          <w:sz w:val="24"/>
          <w:szCs w:val="24"/>
        </w:rPr>
        <w:t xml:space="preserve"> fire nozzle attached. DO not leave the oven or BBQ unattended while fires or hot coals are present. When you are done, be sure there are no coals or hot surfaces remaining. If you have not used the Cobb Oven or BBQ </w:t>
      </w:r>
      <w:r w:rsidR="00327169">
        <w:rPr>
          <w:rFonts w:ascii="Calibri" w:eastAsia="Calibri" w:hAnsi="Calibri" w:cs="Calibri"/>
          <w:sz w:val="24"/>
          <w:szCs w:val="24"/>
        </w:rPr>
        <w:t xml:space="preserve">pit </w:t>
      </w:r>
      <w:r>
        <w:rPr>
          <w:rFonts w:ascii="Calibri" w:eastAsia="Calibri" w:hAnsi="Calibri" w:cs="Calibri"/>
          <w:sz w:val="24"/>
          <w:szCs w:val="24"/>
        </w:rPr>
        <w:t xml:space="preserve">before, please ask for assistance as it does take some skill and practice to work them properly. </w:t>
      </w:r>
    </w:p>
    <w:p w14:paraId="4F02DBCD" w14:textId="77777777" w:rsidR="00233E86" w:rsidRDefault="00233E86">
      <w:pPr>
        <w:spacing w:line="240" w:lineRule="auto"/>
        <w:rPr>
          <w:rFonts w:ascii="Calibri" w:eastAsia="Calibri" w:hAnsi="Calibri" w:cs="Calibri"/>
          <w:b/>
          <w:sz w:val="24"/>
          <w:szCs w:val="24"/>
          <w:u w:val="single"/>
        </w:rPr>
      </w:pPr>
    </w:p>
    <w:p w14:paraId="3BB71A7E" w14:textId="77777777" w:rsidR="00233E86" w:rsidRDefault="00DD0618">
      <w:pPr>
        <w:spacing w:line="240" w:lineRule="auto"/>
        <w:rPr>
          <w:rFonts w:ascii="Calibri" w:eastAsia="Calibri" w:hAnsi="Calibri" w:cs="Calibri"/>
          <w:b/>
          <w:sz w:val="24"/>
          <w:szCs w:val="24"/>
          <w:u w:val="single"/>
        </w:rPr>
      </w:pPr>
      <w:r>
        <w:rPr>
          <w:rFonts w:ascii="Calibri" w:eastAsia="Calibri" w:hAnsi="Calibri" w:cs="Calibri"/>
          <w:b/>
          <w:sz w:val="24"/>
          <w:szCs w:val="24"/>
          <w:u w:val="single"/>
        </w:rPr>
        <w:t>7. Deposit Refund</w:t>
      </w:r>
    </w:p>
    <w:p w14:paraId="7A803780" w14:textId="337D7412" w:rsidR="00233E86" w:rsidRDefault="00DD0618">
      <w:pPr>
        <w:spacing w:line="240" w:lineRule="auto"/>
        <w:rPr>
          <w:sz w:val="24"/>
          <w:szCs w:val="24"/>
        </w:rPr>
      </w:pPr>
      <w:r>
        <w:rPr>
          <w:rFonts w:ascii="Calibri" w:eastAsia="Calibri" w:hAnsi="Calibri" w:cs="Calibri"/>
          <w:sz w:val="24"/>
          <w:szCs w:val="24"/>
        </w:rPr>
        <w:t>A deposit may be required</w:t>
      </w:r>
      <w:r w:rsidR="00327169">
        <w:rPr>
          <w:rFonts w:ascii="Calibri" w:eastAsia="Calibri" w:hAnsi="Calibri" w:cs="Calibri"/>
          <w:sz w:val="24"/>
          <w:szCs w:val="24"/>
        </w:rPr>
        <w:t>. T</w:t>
      </w:r>
      <w:r>
        <w:rPr>
          <w:rFonts w:ascii="Calibri" w:eastAsia="Calibri" w:hAnsi="Calibri" w:cs="Calibri"/>
          <w:sz w:val="24"/>
          <w:szCs w:val="24"/>
        </w:rPr>
        <w:t>he amount is calculated based on projected risk and w</w:t>
      </w:r>
      <w:r w:rsidR="00327169">
        <w:rPr>
          <w:rFonts w:ascii="Calibri" w:eastAsia="Calibri" w:hAnsi="Calibri" w:cs="Calibri"/>
          <w:sz w:val="24"/>
          <w:szCs w:val="24"/>
        </w:rPr>
        <w:t>ear</w:t>
      </w:r>
      <w:r>
        <w:rPr>
          <w:rFonts w:ascii="Calibri" w:eastAsia="Calibri" w:hAnsi="Calibri" w:cs="Calibri"/>
          <w:sz w:val="24"/>
          <w:szCs w:val="24"/>
        </w:rPr>
        <w:t xml:space="preserve"> on infrastructure.</w:t>
      </w:r>
      <w:r>
        <w:rPr>
          <w:sz w:val="24"/>
          <w:szCs w:val="24"/>
        </w:rPr>
        <w:t xml:space="preserve"> </w:t>
      </w:r>
      <w:r>
        <w:rPr>
          <w:rFonts w:ascii="Calibri" w:eastAsia="Calibri" w:hAnsi="Calibri" w:cs="Calibri"/>
          <w:sz w:val="24"/>
          <w:szCs w:val="24"/>
        </w:rPr>
        <w:t xml:space="preserve">The amount returned to you will depend on the condition of the facilities when inspected by the MVCC rental person after the event. </w:t>
      </w:r>
    </w:p>
    <w:sectPr w:rsidR="00233E86" w:rsidSect="000158E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864" w:left="1440" w:header="432"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993B" w14:textId="77777777" w:rsidR="006745CB" w:rsidRDefault="006745CB" w:rsidP="000158EA">
      <w:pPr>
        <w:spacing w:line="240" w:lineRule="auto"/>
      </w:pPr>
      <w:r>
        <w:separator/>
      </w:r>
    </w:p>
  </w:endnote>
  <w:endnote w:type="continuationSeparator" w:id="0">
    <w:p w14:paraId="3312A752" w14:textId="77777777" w:rsidR="006745CB" w:rsidRDefault="006745CB" w:rsidP="00015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E37C" w14:textId="77777777" w:rsidR="000158EA" w:rsidRDefault="00015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2A86" w14:textId="20B8CB68" w:rsidR="000158EA" w:rsidRPr="000158EA" w:rsidRDefault="000158EA">
    <w:pPr>
      <w:pStyle w:val="Footer"/>
      <w:rPr>
        <w:rFonts w:asciiTheme="majorHAnsi" w:hAnsiTheme="majorHAnsi" w:cstheme="majorHAnsi"/>
        <w:sz w:val="20"/>
        <w:szCs w:val="20"/>
      </w:rPr>
    </w:pPr>
    <w:r w:rsidRPr="000158EA">
      <w:rPr>
        <w:rFonts w:asciiTheme="majorHAnsi" w:hAnsiTheme="majorHAnsi" w:cstheme="majorHAnsi"/>
        <w:sz w:val="20"/>
        <w:szCs w:val="20"/>
      </w:rPr>
      <w:t>6/19/23</w:t>
    </w:r>
    <w:r w:rsidRPr="000158EA">
      <w:rPr>
        <w:rFonts w:asciiTheme="majorHAnsi" w:hAnsiTheme="majorHAnsi" w:cstheme="majorHAnsi"/>
        <w:sz w:val="20"/>
        <w:szCs w:val="20"/>
      </w:rPr>
      <w:tab/>
    </w:r>
    <w:r w:rsidRPr="000158EA">
      <w:rPr>
        <w:rFonts w:asciiTheme="majorHAnsi" w:hAnsiTheme="majorHAnsi" w:cstheme="majorHAnsi"/>
        <w:sz w:val="20"/>
        <w:szCs w:val="20"/>
      </w:rPr>
      <w:tab/>
      <w:t>Rental info and procedures.doc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44F1" w14:textId="77777777" w:rsidR="000158EA" w:rsidRDefault="00015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6FBD7" w14:textId="77777777" w:rsidR="006745CB" w:rsidRDefault="006745CB" w:rsidP="000158EA">
      <w:pPr>
        <w:spacing w:line="240" w:lineRule="auto"/>
      </w:pPr>
      <w:r>
        <w:separator/>
      </w:r>
    </w:p>
  </w:footnote>
  <w:footnote w:type="continuationSeparator" w:id="0">
    <w:p w14:paraId="5F2BBA1C" w14:textId="77777777" w:rsidR="006745CB" w:rsidRDefault="006745CB" w:rsidP="000158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E171" w14:textId="77777777" w:rsidR="000158EA" w:rsidRDefault="00015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DC90" w14:textId="77777777" w:rsidR="000158EA" w:rsidRDefault="000158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E607" w14:textId="77777777" w:rsidR="000158EA" w:rsidRDefault="000158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33E86"/>
    <w:rsid w:val="000158EA"/>
    <w:rsid w:val="00233E86"/>
    <w:rsid w:val="00327169"/>
    <w:rsid w:val="003C4434"/>
    <w:rsid w:val="005A7990"/>
    <w:rsid w:val="006745CB"/>
    <w:rsid w:val="00710BEA"/>
    <w:rsid w:val="00DD0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6DFDD"/>
  <w15:docId w15:val="{2D203023-B8F1-4529-993B-C17BADED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0158EA"/>
    <w:pPr>
      <w:tabs>
        <w:tab w:val="center" w:pos="4680"/>
        <w:tab w:val="right" w:pos="9360"/>
      </w:tabs>
      <w:spacing w:line="240" w:lineRule="auto"/>
    </w:pPr>
  </w:style>
  <w:style w:type="character" w:customStyle="1" w:styleId="HeaderChar">
    <w:name w:val="Header Char"/>
    <w:basedOn w:val="DefaultParagraphFont"/>
    <w:link w:val="Header"/>
    <w:uiPriority w:val="99"/>
    <w:rsid w:val="000158EA"/>
  </w:style>
  <w:style w:type="paragraph" w:styleId="Footer">
    <w:name w:val="footer"/>
    <w:basedOn w:val="Normal"/>
    <w:link w:val="FooterChar"/>
    <w:uiPriority w:val="99"/>
    <w:unhideWhenUsed/>
    <w:rsid w:val="000158EA"/>
    <w:pPr>
      <w:tabs>
        <w:tab w:val="center" w:pos="4680"/>
        <w:tab w:val="right" w:pos="9360"/>
      </w:tabs>
      <w:spacing w:line="240" w:lineRule="auto"/>
    </w:pPr>
  </w:style>
  <w:style w:type="character" w:customStyle="1" w:styleId="FooterChar">
    <w:name w:val="Footer Char"/>
    <w:basedOn w:val="DefaultParagraphFont"/>
    <w:link w:val="Footer"/>
    <w:uiPriority w:val="99"/>
    <w:rsid w:val="00015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Radke</dc:creator>
  <cp:lastModifiedBy>Kathryn Radke</cp:lastModifiedBy>
  <cp:revision>2</cp:revision>
  <cp:lastPrinted>2022-08-28T17:05:00Z</cp:lastPrinted>
  <dcterms:created xsi:type="dcterms:W3CDTF">2023-06-19T17:02:00Z</dcterms:created>
  <dcterms:modified xsi:type="dcterms:W3CDTF">2023-06-19T17:02:00Z</dcterms:modified>
</cp:coreProperties>
</file>